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rPr>
          <w:sz w:val="2"/>
          <w:szCs w:val="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6f0c" w:space="0" w:sz="8" w:val="single"/>
              <w:left w:color="ff6f0c" w:space="0" w:sz="8" w:val="single"/>
              <w:bottom w:color="ff6f0c" w:space="0" w:sz="8" w:val="single"/>
              <w:right w:color="ff6f0c" w:space="0" w:sz="8" w:val="single"/>
            </w:tcBorders>
            <w:shd w:fill="ff6f0c"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Asap Condensed" w:cs="Asap Condensed" w:eastAsia="Asap Condensed" w:hAnsi="Asap Condensed"/>
                <w:color w:val="ffffff"/>
                <w:sz w:val="24"/>
                <w:szCs w:val="24"/>
              </w:rPr>
            </w:pPr>
            <w:r w:rsidDel="00000000" w:rsidR="00000000" w:rsidRPr="00000000">
              <w:rPr>
                <w:rFonts w:ascii="Asap Condensed" w:cs="Asap Condensed" w:eastAsia="Asap Condensed" w:hAnsi="Asap Condensed"/>
                <w:color w:val="ffffff"/>
                <w:sz w:val="24"/>
                <w:szCs w:val="24"/>
                <w:rtl w:val="0"/>
              </w:rPr>
              <w:t xml:space="preserve">This policy was selected because it is a real example of how a community approached the task of developing an outreach policy.   BFZ data coaching staff  adapted some elements to make it more transferable and annotated it to highlight the key components from the guide and suggestions for continuous improvement.    These policies may  help you overcome the dreaded writer’s block as you start thinking about structure and language for your policy. These examples are available as inspiration or sample text in conjunction with the  guide. Feel free to copy language if it’s relevant to your community.  </w:t>
            </w:r>
          </w:p>
          <w:p w:rsidR="00000000" w:rsidDel="00000000" w:rsidP="00000000" w:rsidRDefault="00000000" w:rsidRPr="00000000" w14:paraId="00000003">
            <w:pPr>
              <w:widowControl w:val="0"/>
              <w:rPr>
                <w:rFonts w:ascii="Asap Condensed" w:cs="Asap Condensed" w:eastAsia="Asap Condensed" w:hAnsi="Asap Condensed"/>
                <w:color w:val="ffffff"/>
                <w:sz w:val="10"/>
                <w:szCs w:val="10"/>
              </w:rPr>
            </w:pPr>
            <w:r w:rsidDel="00000000" w:rsidR="00000000" w:rsidRPr="00000000">
              <w:rPr>
                <w:rtl w:val="0"/>
              </w:rPr>
            </w:r>
          </w:p>
          <w:p w:rsidR="00000000" w:rsidDel="00000000" w:rsidP="00000000" w:rsidRDefault="00000000" w:rsidRPr="00000000" w14:paraId="00000004">
            <w:pPr>
              <w:widowControl w:val="0"/>
              <w:rPr>
                <w:rFonts w:ascii="Asap Condensed" w:cs="Asap Condensed" w:eastAsia="Asap Condensed" w:hAnsi="Asap Condensed"/>
                <w:b w:val="1"/>
                <w:color w:val="ffffff"/>
                <w:sz w:val="32"/>
                <w:szCs w:val="32"/>
              </w:rPr>
            </w:pPr>
            <w:r w:rsidDel="00000000" w:rsidR="00000000" w:rsidRPr="00000000">
              <w:rPr>
                <w:rFonts w:ascii="Asap Condensed" w:cs="Asap Condensed" w:eastAsia="Asap Condensed" w:hAnsi="Asap Condensed"/>
                <w:color w:val="ffffff"/>
                <w:rtl w:val="0"/>
              </w:rPr>
              <w:t xml:space="preserve">Approved for use by the community in November 2024</w:t>
            </w:r>
            <w:r w:rsidDel="00000000" w:rsidR="00000000" w:rsidRPr="00000000">
              <w:rPr>
                <w:rtl w:val="0"/>
              </w:rPr>
            </w:r>
          </w:p>
        </w:tc>
      </w:tr>
    </w:tbl>
    <w:p w:rsidR="00000000" w:rsidDel="00000000" w:rsidP="00000000" w:rsidRDefault="00000000" w:rsidRPr="00000000" w14:paraId="00000005">
      <w:pPr>
        <w:pStyle w:val="Heading2"/>
        <w:spacing w:after="120" w:lineRule="auto"/>
        <w:rPr>
          <w:rFonts w:ascii="Asap Condensed" w:cs="Asap Condensed" w:eastAsia="Asap Condensed" w:hAnsi="Asap Condensed"/>
          <w:color w:val="12b5ea"/>
          <w:sz w:val="32"/>
          <w:szCs w:val="32"/>
        </w:rPr>
      </w:pPr>
      <w:bookmarkStart w:colFirst="0" w:colLast="0" w:name="_d7sso0dd44qy" w:id="0"/>
      <w:bookmarkEnd w:id="0"/>
      <w:r w:rsidDel="00000000" w:rsidR="00000000" w:rsidRPr="00000000">
        <w:rPr>
          <w:rFonts w:ascii="Asap Condensed" w:cs="Asap Condensed" w:eastAsia="Asap Condensed" w:hAnsi="Asap Condensed"/>
          <w:color w:val="12b5ea"/>
          <w:sz w:val="32"/>
          <w:szCs w:val="32"/>
          <w:rtl w:val="0"/>
        </w:rPr>
        <w:t xml:space="preserve">Community Context:</w:t>
      </w:r>
    </w:p>
    <w:p w:rsidR="00000000" w:rsidDel="00000000" w:rsidP="00000000" w:rsidRDefault="00000000" w:rsidRPr="00000000" w14:paraId="00000006">
      <w:pPr>
        <w:spacing w:after="160" w:line="259" w:lineRule="auto"/>
        <w:rPr/>
      </w:pPr>
      <w:r w:rsidDel="00000000" w:rsidR="00000000" w:rsidRPr="00000000">
        <w:rPr>
          <w:rFonts w:ascii="Asap Condensed" w:cs="Asap Condensed" w:eastAsia="Asap Condensed" w:hAnsi="Asap Condensed"/>
          <w:i w:val="1"/>
          <w:sz w:val="24"/>
          <w:szCs w:val="24"/>
          <w:rtl w:val="0"/>
        </w:rPr>
        <w:t xml:space="preserve">This example highlights how a community coordinated outreach with one outreach team that connects with single adults experiencing unsheltered homelessness through a combination of referral and canvasing. </w:t>
      </w:r>
      <w:r w:rsidDel="00000000" w:rsidR="00000000" w:rsidRPr="00000000">
        <w:rPr>
          <w:rtl w:val="0"/>
        </w:rPr>
      </w:r>
    </w:p>
    <w:p w:rsidR="00000000" w:rsidDel="00000000" w:rsidP="00000000" w:rsidRDefault="00000000" w:rsidRPr="00000000" w14:paraId="00000007">
      <w:pPr>
        <w:spacing w:after="160" w:line="259" w:lineRule="auto"/>
        <w:rPr>
          <w:rFonts w:ascii="Asap Condensed" w:cs="Asap Condensed" w:eastAsia="Asap Condensed" w:hAnsi="Asap Condensed"/>
          <w:i w:val="1"/>
          <w:sz w:val="24"/>
          <w:szCs w:val="24"/>
        </w:rPr>
      </w:pPr>
      <w:r w:rsidDel="00000000" w:rsidR="00000000" w:rsidRPr="00000000">
        <w:rPr>
          <w:rFonts w:ascii="Asap Condensed" w:cs="Asap Condensed" w:eastAsia="Asap Condensed" w:hAnsi="Asap Condensed"/>
          <w:sz w:val="24"/>
          <w:szCs w:val="24"/>
          <w:rtl w:val="0"/>
        </w:rPr>
        <w:t xml:space="preserve">This workshopped policy was based on Metro Denver - Douglas County’s outreach policy.  Classified as “suburban,” Douglas County is part of the Metro Denver CoC. Douglas County is the southernmost county in the Metro Denver CoC and sits at the border of two other Colorado CoCs leading to a significant amount of mobility within this county’s  unsheltered population. They joined the BFZ network in the summer of 2021 and achieved quality data  for Veterans in the fall of 2023.  Douglas County uses Clarity Bitfocus HMIS. </w:t>
      </w:r>
      <w:r w:rsidDel="00000000" w:rsidR="00000000" w:rsidRPr="00000000">
        <w:rPr>
          <w:rtl w:val="0"/>
        </w:rPr>
      </w:r>
    </w:p>
    <w:p w:rsidR="00000000" w:rsidDel="00000000" w:rsidP="00000000" w:rsidRDefault="00000000" w:rsidRPr="00000000" w14:paraId="00000008">
      <w:pPr>
        <w:pStyle w:val="Heading2"/>
        <w:spacing w:after="120" w:lineRule="auto"/>
        <w:rPr>
          <w:rFonts w:ascii="Asap Condensed" w:cs="Asap Condensed" w:eastAsia="Asap Condensed" w:hAnsi="Asap Condensed"/>
          <w:color w:val="12b5ea"/>
          <w:sz w:val="32"/>
          <w:szCs w:val="32"/>
        </w:rPr>
      </w:pPr>
      <w:bookmarkStart w:colFirst="0" w:colLast="0" w:name="_3ideqmgr0dyz" w:id="1"/>
      <w:bookmarkEnd w:id="1"/>
      <w:r w:rsidDel="00000000" w:rsidR="00000000" w:rsidRPr="00000000">
        <w:rPr>
          <w:rFonts w:ascii="Asap Condensed" w:cs="Asap Condensed" w:eastAsia="Asap Condensed" w:hAnsi="Asap Condensed"/>
          <w:color w:val="12b5ea"/>
          <w:sz w:val="32"/>
          <w:szCs w:val="32"/>
          <w:rtl w:val="0"/>
        </w:rPr>
        <w:t xml:space="preserve">Continuous Improvement Suggestions:</w:t>
      </w:r>
    </w:p>
    <w:p w:rsidR="00000000" w:rsidDel="00000000" w:rsidP="00000000" w:rsidRDefault="00000000" w:rsidRPr="00000000" w14:paraId="00000009">
      <w:pPr>
        <w:spacing w:after="160" w:line="259" w:lineRule="auto"/>
        <w:rPr>
          <w:rFonts w:ascii="Asap Condensed" w:cs="Asap Condensed" w:eastAsia="Asap Condensed" w:hAnsi="Asap Condensed"/>
          <w:sz w:val="24"/>
          <w:szCs w:val="24"/>
        </w:rPr>
      </w:pPr>
      <w:r w:rsidDel="00000000" w:rsidR="00000000" w:rsidRPr="00000000">
        <w:rPr>
          <w:rFonts w:ascii="Asap Condensed" w:cs="Asap Condensed" w:eastAsia="Asap Condensed" w:hAnsi="Asap Condensed"/>
          <w:sz w:val="24"/>
          <w:szCs w:val="24"/>
          <w:rtl w:val="0"/>
        </w:rPr>
        <w:t xml:space="preserve">While this workshopped policy covers the major recommendations offered in the </w:t>
      </w:r>
      <w:hyperlink r:id="rId6">
        <w:r w:rsidDel="00000000" w:rsidR="00000000" w:rsidRPr="00000000">
          <w:rPr>
            <w:rFonts w:ascii="Asap Condensed" w:cs="Asap Condensed" w:eastAsia="Asap Condensed" w:hAnsi="Asap Condensed"/>
            <w:color w:val="1155cc"/>
            <w:sz w:val="24"/>
            <w:szCs w:val="24"/>
            <w:u w:val="single"/>
            <w:rtl w:val="0"/>
          </w:rPr>
          <w:t xml:space="preserve">BFZ Outreach Policy Guide</w:t>
        </w:r>
      </w:hyperlink>
      <w:r w:rsidDel="00000000" w:rsidR="00000000" w:rsidRPr="00000000">
        <w:rPr>
          <w:rFonts w:ascii="Asap Condensed" w:cs="Asap Condensed" w:eastAsia="Asap Condensed" w:hAnsi="Asap Condensed"/>
          <w:sz w:val="24"/>
          <w:szCs w:val="24"/>
          <w:rtl w:val="0"/>
        </w:rPr>
        <w:t xml:space="preserve"> and meets the BFZ standard for initial quality data, we offer the following additional recommendations if your community seeks to build on this example:</w:t>
      </w:r>
    </w:p>
    <w:p w:rsidR="00000000" w:rsidDel="00000000" w:rsidP="00000000" w:rsidRDefault="00000000" w:rsidRPr="00000000" w14:paraId="0000000A">
      <w:pPr>
        <w:keepLines w:val="1"/>
        <w:numPr>
          <w:ilvl w:val="0"/>
          <w:numId w:val="1"/>
        </w:numPr>
        <w:ind w:left="720" w:hanging="360"/>
        <w:rPr>
          <w:rFonts w:ascii="Asap Condensed" w:cs="Asap Condensed" w:eastAsia="Asap Condensed" w:hAnsi="Asap Condensed"/>
          <w:sz w:val="24"/>
          <w:szCs w:val="24"/>
        </w:rPr>
      </w:pPr>
      <w:r w:rsidDel="00000000" w:rsidR="00000000" w:rsidRPr="00000000">
        <w:rPr>
          <w:rFonts w:ascii="Asap Condensed" w:cs="Asap Condensed" w:eastAsia="Asap Condensed" w:hAnsi="Asap Condensed"/>
          <w:sz w:val="24"/>
          <w:szCs w:val="24"/>
          <w:rtl w:val="0"/>
        </w:rPr>
        <w:t xml:space="preserve">Involve  people with lived expertise and front-line staff to create your policy and procedures</w:t>
      </w:r>
    </w:p>
    <w:p w:rsidR="00000000" w:rsidDel="00000000" w:rsidP="00000000" w:rsidRDefault="00000000" w:rsidRPr="00000000" w14:paraId="0000000B">
      <w:pPr>
        <w:keepLines w:val="1"/>
        <w:numPr>
          <w:ilvl w:val="0"/>
          <w:numId w:val="1"/>
        </w:numPr>
        <w:ind w:left="720" w:hanging="360"/>
        <w:rPr>
          <w:rFonts w:ascii="Asap Condensed" w:cs="Asap Condensed" w:eastAsia="Asap Condensed" w:hAnsi="Asap Condensed"/>
          <w:sz w:val="24"/>
          <w:szCs w:val="24"/>
          <w:u w:val="none"/>
        </w:rPr>
      </w:pPr>
      <w:r w:rsidDel="00000000" w:rsidR="00000000" w:rsidRPr="00000000">
        <w:rPr>
          <w:rFonts w:ascii="Asap Condensed" w:cs="Asap Condensed" w:eastAsia="Asap Condensed" w:hAnsi="Asap Condensed"/>
          <w:sz w:val="24"/>
          <w:szCs w:val="24"/>
          <w:rtl w:val="0"/>
        </w:rPr>
        <w:t xml:space="preserve">Include any training and safety protocol staff are expected to follow while in the field</w:t>
      </w:r>
    </w:p>
    <w:p w:rsidR="00000000" w:rsidDel="00000000" w:rsidP="00000000" w:rsidRDefault="00000000" w:rsidRPr="00000000" w14:paraId="0000000C">
      <w:pPr>
        <w:keepLines w:val="1"/>
        <w:rPr>
          <w:rFonts w:ascii="Asap Condensed" w:cs="Asap Condensed" w:eastAsia="Asap Condensed" w:hAnsi="Asap Condensed"/>
          <w:sz w:val="24"/>
          <w:szCs w:val="24"/>
        </w:rPr>
      </w:pPr>
      <w:r w:rsidDel="00000000" w:rsidR="00000000" w:rsidRPr="00000000">
        <w:rPr>
          <w:rtl w:val="0"/>
        </w:rPr>
      </w:r>
    </w:p>
    <w:p w:rsidR="00000000" w:rsidDel="00000000" w:rsidP="00000000" w:rsidRDefault="00000000" w:rsidRPr="00000000" w14:paraId="0000000D">
      <w:pPr>
        <w:keepLines w:val="1"/>
        <w:rPr>
          <w:rFonts w:ascii="Asap Condensed" w:cs="Asap Condensed" w:eastAsia="Asap Condensed" w:hAnsi="Asap Condensed"/>
          <w:i w:val="1"/>
          <w:sz w:val="24"/>
          <w:szCs w:val="24"/>
        </w:rPr>
      </w:pPr>
      <w:r w:rsidDel="00000000" w:rsidR="00000000" w:rsidRPr="00000000">
        <w:rPr>
          <w:rFonts w:ascii="Asap Condensed" w:cs="Asap Condensed" w:eastAsia="Asap Condensed" w:hAnsi="Asap Condensed"/>
          <w:i w:val="1"/>
          <w:sz w:val="24"/>
          <w:szCs w:val="24"/>
          <w:rtl w:val="0"/>
        </w:rPr>
        <w:t xml:space="preserve">Reviewing the BFZ Outreach Policy Guide fully will help you to create comprehensive outreach policies and procedures that align with the BFZ quality data standards. </w:t>
      </w:r>
    </w:p>
    <w:p w:rsidR="00000000" w:rsidDel="00000000" w:rsidP="00000000" w:rsidRDefault="00000000" w:rsidRPr="00000000" w14:paraId="0000000E">
      <w:pPr>
        <w:spacing w:line="240" w:lineRule="auto"/>
        <w:rPr>
          <w:rFonts w:ascii="Asap Condensed" w:cs="Asap Condensed" w:eastAsia="Asap Condensed" w:hAnsi="Asap Condensed"/>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9100341796875" w:right="0" w:firstLine="0"/>
        <w:jc w:val="left"/>
        <w:rPr>
          <w:rFonts w:ascii="Asap Condensed" w:cs="Asap Condensed" w:eastAsia="Asap Condensed" w:hAnsi="Asap Condensed"/>
          <w:b w:val="1"/>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4"/>
          <w:szCs w:val="24"/>
          <w:u w:val="single"/>
          <w:shd w:fill="auto" w:val="clear"/>
          <w:vertAlign w:val="baseline"/>
          <w:rtl w:val="0"/>
        </w:rPr>
        <w:t xml:space="preserve">OVERVIEW</w:t>
      </w:r>
      <w:r w:rsidDel="00000000" w:rsidR="00000000" w:rsidRPr="00000000">
        <w:rPr>
          <w:rFonts w:ascii="Asap Condensed" w:cs="Asap Condensed" w:eastAsia="Asap Condensed" w:hAnsi="Asap Condensed"/>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548828125" w:line="262.53129959106445" w:lineRule="auto"/>
        <w:ind w:left="89.02542114257812" w:right="766.4306640625" w:hanging="2.208099365234375"/>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The Homeless Engagement, Assistance, and Resource Team (HEART) is </w:t>
      </w:r>
      <w:r w:rsidDel="00000000" w:rsidR="00000000" w:rsidRPr="00000000">
        <w:rPr>
          <w:rFonts w:ascii="Asap Condensed" w:cs="Asap Condensed" w:eastAsia="Asap Condensed" w:hAnsi="Asap Condensed"/>
          <w:i w:val="0"/>
          <w:smallCaps w:val="0"/>
          <w:strike w:val="0"/>
          <w:color w:val="000000"/>
          <w:sz w:val="24"/>
          <w:szCs w:val="24"/>
          <w:u w:val="none"/>
          <w:vertAlign w:val="baseline"/>
          <w:rtl w:val="0"/>
        </w:rPr>
        <w:t xml:space="preserve">a </w:t>
      </w:r>
      <w:r w:rsidDel="00000000" w:rsidR="00000000" w:rsidRPr="00000000">
        <w:rPr>
          <w:rFonts w:ascii="Asap Condensed" w:cs="Asap Condensed" w:eastAsia="Asap Condensed" w:hAnsi="Asap Condensed"/>
          <w:i w:val="0"/>
          <w:smallCaps w:val="0"/>
          <w:strike w:val="0"/>
          <w:color w:val="000000"/>
          <w:sz w:val="24"/>
          <w:szCs w:val="24"/>
          <w:u w:val="none"/>
          <w:shd w:fill="cfe2f3" w:val="clear"/>
          <w:vertAlign w:val="baseline"/>
          <w:rtl w:val="0"/>
        </w:rPr>
        <w:t xml:space="preserve">co-responder team that consist of Navigators paired with law enforcement to provide support to those individuals who are experiencing  homelessness</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HEART prevents the need for law enforcement to respond to calls where no law or code violation is occurring and </w:t>
      </w:r>
      <w:r w:rsidDel="00000000" w:rsidR="00000000" w:rsidRPr="00000000">
        <w:rPr>
          <w:rFonts w:ascii="Asap Condensed" w:cs="Asap Condensed" w:eastAsia="Asap Condensed" w:hAnsi="Asap Condensed"/>
          <w:i w:val="0"/>
          <w:smallCaps w:val="0"/>
          <w:strike w:val="0"/>
          <w:color w:val="000000"/>
          <w:sz w:val="24"/>
          <w:szCs w:val="24"/>
          <w:u w:val="none"/>
          <w:shd w:fill="cfe2f3" w:val="clear"/>
          <w:vertAlign w:val="baseline"/>
          <w:rtl w:val="0"/>
        </w:rPr>
        <w:t xml:space="preserve">strengthens the system of support for those experiencing homelessness</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within  Douglas County with a </w:t>
      </w:r>
      <w:r w:rsidDel="00000000" w:rsidR="00000000" w:rsidRPr="00000000">
        <w:rPr>
          <w:rFonts w:ascii="Asap Condensed" w:cs="Asap Condensed" w:eastAsia="Asap Condensed" w:hAnsi="Asap Condensed"/>
          <w:i w:val="0"/>
          <w:smallCaps w:val="0"/>
          <w:strike w:val="0"/>
          <w:color w:val="000000"/>
          <w:sz w:val="24"/>
          <w:szCs w:val="24"/>
          <w:u w:val="none"/>
          <w:shd w:fill="cfe2f3" w:val="clear"/>
          <w:vertAlign w:val="baseline"/>
          <w:rtl w:val="0"/>
        </w:rPr>
        <w:t xml:space="preserve">compassionate co-responder approach</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4324350</wp:posOffset>
                </wp:positionH>
                <wp:positionV relativeFrom="paragraph">
                  <wp:posOffset>200025</wp:posOffset>
                </wp:positionV>
                <wp:extent cx="2128838" cy="800669"/>
                <wp:effectExtent b="0" l="0" r="0" t="0"/>
                <wp:wrapSquare wrapText="bothSides" distB="57150" distT="57150" distL="57150" distR="57150"/>
                <wp:docPr id="3" name=""/>
                <a:graphic>
                  <a:graphicData uri="http://schemas.microsoft.com/office/word/2010/wordprocessingShape">
                    <wps:wsp>
                      <wps:cNvSpPr/>
                      <wps:cNvPr id="2" name="Shape 2"/>
                      <wps:spPr>
                        <a:xfrm>
                          <a:off x="235500" y="540025"/>
                          <a:ext cx="2131800" cy="793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sap Condensed" w:cs="Asap Condensed" w:eastAsia="Asap Condensed" w:hAnsi="Asap Condensed"/>
                                <w:b w:val="0"/>
                                <w:i w:val="0"/>
                                <w:smallCaps w:val="0"/>
                                <w:strike w:val="0"/>
                                <w:color w:val="000000"/>
                                <w:sz w:val="24"/>
                                <w:vertAlign w:val="baseline"/>
                              </w:rPr>
                              <w:t xml:space="preserve">This is the “Introduction” in which the community explains the outreach team’s goal and purpose. </w:t>
                            </w:r>
                          </w:p>
                        </w:txbxContent>
                      </wps:txbx>
                      <wps:bodyPr anchorCtr="0" anchor="t"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4324350</wp:posOffset>
                </wp:positionH>
                <wp:positionV relativeFrom="paragraph">
                  <wp:posOffset>200025</wp:posOffset>
                </wp:positionV>
                <wp:extent cx="2128838" cy="800669"/>
                <wp:effectExtent b="0" l="0" r="0" t="0"/>
                <wp:wrapSquare wrapText="bothSides" distB="57150" distT="57150" distL="57150" distR="57150"/>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128838" cy="800669"/>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978515625" w:line="262.39477157592773" w:lineRule="auto"/>
        <w:ind w:left="93.22067260742188" w:right="860.72021484375" w:hanging="4.19525146484375"/>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The HEART</w:t>
      </w:r>
      <w:r w:rsidDel="00000000" w:rsidR="00000000" w:rsidRPr="00000000">
        <w:rPr>
          <w:rFonts w:ascii="Asap Condensed" w:cs="Asap Condensed" w:eastAsia="Asap Condensed" w:hAnsi="Asap Condensed"/>
          <w:i w:val="0"/>
          <w:smallCaps w:val="0"/>
          <w:strike w:val="0"/>
          <w:color w:val="000000"/>
          <w:sz w:val="24"/>
          <w:szCs w:val="24"/>
          <w:u w:val="none"/>
          <w:shd w:fill="cfe2f3" w:val="clear"/>
          <w:vertAlign w:val="baseline"/>
          <w:rtl w:val="0"/>
        </w:rPr>
        <w:t xml:space="preserve"> assess needs, vulnerabilities, and barriers of those experiencing unsheltered homelessness</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while ensuring opportunities to gain shelter are provided. Additional </w:t>
      </w:r>
      <w:r w:rsidDel="00000000" w:rsidR="00000000" w:rsidRPr="00000000">
        <w:rPr>
          <w:rFonts w:ascii="Asap Condensed" w:cs="Asap Condensed" w:eastAsia="Asap Condensed" w:hAnsi="Asap Condensed"/>
          <w:i w:val="0"/>
          <w:smallCaps w:val="0"/>
          <w:strike w:val="0"/>
          <w:color w:val="000000"/>
          <w:sz w:val="24"/>
          <w:szCs w:val="24"/>
          <w:u w:val="none"/>
          <w:shd w:fill="cfe2f3" w:val="clear"/>
          <w:vertAlign w:val="baseline"/>
          <w:rtl w:val="0"/>
        </w:rPr>
        <w:t xml:space="preserve">case management and enrollment  in coordinated entry</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is provided to ensure a successful transition to emergency shelter and transitional  or permanent housing by partners experienced in providing assessment, benefit enrollment,  employment services, mental health services, and transportation.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230712890625" w:line="240" w:lineRule="auto"/>
        <w:ind w:left="102.71499633789062" w:right="0" w:firstLine="0"/>
        <w:jc w:val="left"/>
        <w:rPr>
          <w:rFonts w:ascii="Asap Condensed" w:cs="Asap Condensed" w:eastAsia="Asap Condensed" w:hAnsi="Asap Condensed"/>
          <w:b w:val="1"/>
          <w:sz w:val="24"/>
          <w:szCs w:val="24"/>
          <w:u w:val="singl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230712890625" w:line="240" w:lineRule="auto"/>
        <w:ind w:left="102.71499633789062" w:right="0" w:firstLine="0"/>
        <w:jc w:val="left"/>
        <w:rPr>
          <w:rFonts w:ascii="Asap Condensed" w:cs="Asap Condensed" w:eastAsia="Asap Condensed" w:hAnsi="Asap Condensed"/>
          <w:b w:val="1"/>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4"/>
          <w:szCs w:val="24"/>
          <w:u w:val="single"/>
          <w:shd w:fill="auto" w:val="clear"/>
          <w:vertAlign w:val="baseline"/>
          <w:rtl w:val="0"/>
        </w:rPr>
        <w:t xml:space="preserve">HOURS OF OPERATION</w:t>
      </w:r>
      <w:r w:rsidDel="00000000" w:rsidR="00000000" w:rsidRPr="00000000">
        <w:rPr>
          <w:rFonts w:ascii="Asap Condensed" w:cs="Asap Condensed" w:eastAsia="Asap Condensed" w:hAnsi="Asap Condensed"/>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40" w:lineRule="auto"/>
        <w:ind w:left="106.02706909179688" w:right="0" w:firstLine="0"/>
        <w:jc w:val="left"/>
        <w:rPr>
          <w:rFonts w:ascii="Asap Condensed" w:cs="Asap Condensed" w:eastAsia="Asap Condensed" w:hAnsi="Asap Condensed"/>
          <w:i w:val="0"/>
          <w:smallCaps w:val="0"/>
          <w:strike w:val="0"/>
          <w:color w:val="000000"/>
          <w:sz w:val="24"/>
          <w:szCs w:val="24"/>
          <w:u w:val="none"/>
          <w:shd w:fill="d9ead3"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HEART operates generally from </w:t>
      </w:r>
      <w:r w:rsidDel="00000000" w:rsidR="00000000" w:rsidRPr="00000000">
        <w:rPr>
          <w:rFonts w:ascii="Asap Condensed" w:cs="Asap Condensed" w:eastAsia="Asap Condensed" w:hAnsi="Asap Condensed"/>
          <w:i w:val="0"/>
          <w:smallCaps w:val="0"/>
          <w:strike w:val="0"/>
          <w:color w:val="000000"/>
          <w:sz w:val="24"/>
          <w:szCs w:val="24"/>
          <w:u w:val="none"/>
          <w:shd w:fill="ead1dc" w:val="clear"/>
          <w:vertAlign w:val="baseline"/>
          <w:rtl w:val="0"/>
        </w:rPr>
        <w:t xml:space="preserve">Monday thru Friday, 6:00 a.m</w:t>
      </w:r>
      <w:r w:rsidDel="00000000" w:rsidR="00000000" w:rsidRPr="00000000">
        <w:rPr>
          <w:rFonts w:ascii="Asap Condensed" w:cs="Asap Condensed" w:eastAsia="Asap Condensed" w:hAnsi="Asap Condensed"/>
          <w:i w:val="0"/>
          <w:smallCaps w:val="0"/>
          <w:strike w:val="0"/>
          <w:sz w:val="24"/>
          <w:szCs w:val="24"/>
          <w:u w:val="none"/>
          <w:shd w:fill="ead1dc" w:val="clear"/>
          <w:vertAlign w:val="baseline"/>
          <w:rtl w:val="0"/>
        </w:rPr>
        <w:t xml:space="preserve">.</w:t>
      </w:r>
      <w:r w:rsidDel="00000000" w:rsidR="00000000" w:rsidRPr="00000000">
        <w:rPr>
          <w:rFonts w:ascii="Asap Condensed" w:cs="Asap Condensed" w:eastAsia="Asap Condensed" w:hAnsi="Asap Condensed"/>
          <w:sz w:val="24"/>
          <w:szCs w:val="24"/>
          <w:shd w:fill="ead1dc" w:val="clear"/>
          <w:rtl w:val="0"/>
        </w:rPr>
        <w:t xml:space="preserve"> - </w:t>
      </w:r>
      <w:r w:rsidDel="00000000" w:rsidR="00000000" w:rsidRPr="00000000">
        <w:rPr>
          <w:rFonts w:ascii="Asap Condensed" w:cs="Asap Condensed" w:eastAsia="Asap Condensed" w:hAnsi="Asap Condensed"/>
          <w:i w:val="0"/>
          <w:smallCaps w:val="0"/>
          <w:strike w:val="0"/>
          <w:color w:val="000000"/>
          <w:sz w:val="24"/>
          <w:szCs w:val="24"/>
          <w:u w:val="none"/>
          <w:shd w:fill="ead1dc" w:val="clear"/>
          <w:vertAlign w:val="baseline"/>
          <w:rtl w:val="0"/>
        </w:rPr>
        <w:t xml:space="preserve">6:00 p.m.</w:t>
      </w:r>
      <w:r w:rsidDel="00000000" w:rsidR="00000000" w:rsidRPr="00000000">
        <w:rPr>
          <w:rFonts w:ascii="Asap Condensed" w:cs="Asap Condensed" w:eastAsia="Asap Condensed" w:hAnsi="Asap Condensed"/>
          <w:i w:val="0"/>
          <w:smallCaps w:val="0"/>
          <w:strike w:val="0"/>
          <w:color w:val="000000"/>
          <w:sz w:val="24"/>
          <w:szCs w:val="24"/>
          <w:u w:val="none"/>
          <w:shd w:fill="d9ead3" w:val="clear"/>
          <w:vertAlign w:val="baseline"/>
          <w:rtl w:val="0"/>
        </w:rPr>
        <w:t xml:space="preserve">  </w:t>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4419600</wp:posOffset>
                </wp:positionH>
                <wp:positionV relativeFrom="paragraph">
                  <wp:posOffset>221043</wp:posOffset>
                </wp:positionV>
                <wp:extent cx="2128838" cy="1102097"/>
                <wp:effectExtent b="0" l="0" r="0" t="0"/>
                <wp:wrapSquare wrapText="bothSides" distB="57150" distT="57150" distL="57150" distR="57150"/>
                <wp:docPr id="4" name=""/>
                <a:graphic>
                  <a:graphicData uri="http://schemas.microsoft.com/office/word/2010/wordprocessingShape">
                    <wps:wsp>
                      <wps:cNvSpPr/>
                      <wps:cNvPr id="2" name="Shape 2"/>
                      <wps:spPr>
                        <a:xfrm>
                          <a:off x="235500" y="540025"/>
                          <a:ext cx="2131800" cy="1094700"/>
                        </a:xfrm>
                        <a:prstGeom prst="rect">
                          <a:avLst/>
                        </a:prstGeom>
                        <a:solidFill>
                          <a:srgbClr val="EAD1D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sap Condensed" w:cs="Asap Condensed" w:eastAsia="Asap Condensed" w:hAnsi="Asap Condensed"/>
                                <w:b w:val="0"/>
                                <w:i w:val="0"/>
                                <w:smallCaps w:val="0"/>
                                <w:strike w:val="0"/>
                                <w:color w:val="000000"/>
                                <w:sz w:val="24"/>
                                <w:vertAlign w:val="baseline"/>
                              </w:rPr>
                              <w:t xml:space="preserve">When, Where, &amp; How: The community is explaining when outreach services are </w:t>
                            </w:r>
                            <w:r w:rsidDel="00000000" w:rsidR="00000000" w:rsidRPr="00000000">
                              <w:rPr>
                                <w:rFonts w:ascii="Asap Condensed" w:cs="Asap Condensed" w:eastAsia="Asap Condensed" w:hAnsi="Asap Condensed"/>
                                <w:b w:val="0"/>
                                <w:i w:val="0"/>
                                <w:smallCaps w:val="0"/>
                                <w:strike w:val="0"/>
                                <w:color w:val="000000"/>
                                <w:sz w:val="24"/>
                                <w:vertAlign w:val="baseline"/>
                              </w:rPr>
                              <w:t xml:space="preserve">available</w:t>
                            </w:r>
                            <w:r w:rsidDel="00000000" w:rsidR="00000000" w:rsidRPr="00000000">
                              <w:rPr>
                                <w:rFonts w:ascii="Asap Condensed" w:cs="Asap Condensed" w:eastAsia="Asap Condensed" w:hAnsi="Asap Condensed"/>
                                <w:b w:val="0"/>
                                <w:i w:val="0"/>
                                <w:smallCaps w:val="0"/>
                                <w:strike w:val="0"/>
                                <w:color w:val="000000"/>
                                <w:sz w:val="24"/>
                                <w:vertAlign w:val="baseline"/>
                              </w:rPr>
                              <w:t xml:space="preserve"> and how teams work to connect with unsheltered populations</w:t>
                            </w:r>
                          </w:p>
                        </w:txbxContent>
                      </wps:txbx>
                      <wps:bodyPr anchorCtr="0" anchor="t"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4419600</wp:posOffset>
                </wp:positionH>
                <wp:positionV relativeFrom="paragraph">
                  <wp:posOffset>221043</wp:posOffset>
                </wp:positionV>
                <wp:extent cx="2128838" cy="1102097"/>
                <wp:effectExtent b="0" l="0" r="0" t="0"/>
                <wp:wrapSquare wrapText="bothSides" distB="57150" distT="57150" distL="57150" distR="57150"/>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128838" cy="1102097"/>
                        </a:xfrm>
                        <a:prstGeom prst="rect"/>
                        <a:ln/>
                      </pic:spPr>
                    </pic:pic>
                  </a:graphicData>
                </a:graphic>
              </wp:anchor>
            </w:drawing>
          </mc:Fallback>
        </mc:AlternateConten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40" w:lineRule="auto"/>
        <w:ind w:left="102.71499633789062" w:right="0" w:firstLine="0"/>
        <w:jc w:val="left"/>
        <w:rPr>
          <w:rFonts w:ascii="Asap Condensed" w:cs="Asap Condensed" w:eastAsia="Asap Condensed" w:hAnsi="Asap Condensed"/>
          <w:b w:val="1"/>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4"/>
          <w:szCs w:val="24"/>
          <w:u w:val="single"/>
          <w:shd w:fill="auto" w:val="clear"/>
          <w:vertAlign w:val="baseline"/>
          <w:rtl w:val="0"/>
        </w:rPr>
        <w:t xml:space="preserve">PROCESS </w:t>
      </w:r>
      <w:r w:rsidDel="00000000" w:rsidR="00000000" w:rsidRPr="00000000">
        <w:rPr>
          <w:rFonts w:ascii="Asap Condensed" w:cs="Asap Condensed" w:eastAsia="Asap Condensed" w:hAnsi="Asap Condensed"/>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2578125" w:line="262.2137260437012" w:lineRule="auto"/>
        <w:ind w:left="97.41592407226562" w:right="775.908203125" w:firstLine="8.61114501953125"/>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HEART identifies those living unsheltered by physically </w:t>
      </w:r>
      <w:r w:rsidDel="00000000" w:rsidR="00000000" w:rsidRPr="00000000">
        <w:rPr>
          <w:rFonts w:ascii="Asap Condensed" w:cs="Asap Condensed" w:eastAsia="Asap Condensed" w:hAnsi="Asap Condensed"/>
          <w:i w:val="0"/>
          <w:smallCaps w:val="0"/>
          <w:strike w:val="0"/>
          <w:color w:val="000000"/>
          <w:sz w:val="24"/>
          <w:szCs w:val="24"/>
          <w:u w:val="none"/>
          <w:shd w:fill="ead1dc" w:val="clear"/>
          <w:vertAlign w:val="baseline"/>
          <w:rtl w:val="0"/>
        </w:rPr>
        <w:t xml:space="preserve">canvassing within Douglas County</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w:t>
      </w:r>
      <w:r w:rsidDel="00000000" w:rsidR="00000000" w:rsidRPr="00000000">
        <w:rPr>
          <w:rFonts w:ascii="Asap Condensed" w:cs="Asap Condensed" w:eastAsia="Asap Condensed" w:hAnsi="Asap Condensed"/>
          <w:i w:val="0"/>
          <w:smallCaps w:val="0"/>
          <w:strike w:val="0"/>
          <w:color w:val="000000"/>
          <w:sz w:val="24"/>
          <w:szCs w:val="24"/>
          <w:u w:val="none"/>
          <w:shd w:fill="ead1dc" w:val="clear"/>
          <w:vertAlign w:val="baseline"/>
          <w:rtl w:val="0"/>
        </w:rPr>
        <w:t xml:space="preserve"> responding to requests for assistance</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from the community and </w:t>
      </w:r>
      <w:r w:rsidDel="00000000" w:rsidR="00000000" w:rsidRPr="00000000">
        <w:rPr>
          <w:rFonts w:ascii="Asap Condensed" w:cs="Asap Condensed" w:eastAsia="Asap Condensed" w:hAnsi="Asap Condensed"/>
          <w:i w:val="0"/>
          <w:smallCaps w:val="0"/>
          <w:strike w:val="0"/>
          <w:color w:val="000000"/>
          <w:sz w:val="24"/>
          <w:szCs w:val="24"/>
          <w:u w:val="none"/>
          <w:shd w:fill="ead1dc" w:val="clear"/>
          <w:vertAlign w:val="baseline"/>
          <w:rtl w:val="0"/>
        </w:rPr>
        <w:t xml:space="preserve">maintaining active relationships with key  partners </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within Douglas County who interact with unsheltered individuals. Our goal is that everyone’s  </w:t>
      </w:r>
      <w:r w:rsidDel="00000000" w:rsidR="00000000" w:rsidRPr="00000000">
        <w:rPr>
          <w:rFonts w:ascii="Asap Condensed" w:cs="Asap Condensed" w:eastAsia="Asap Condensed" w:hAnsi="Asap Condensed"/>
          <w:i w:val="0"/>
          <w:smallCaps w:val="0"/>
          <w:strike w:val="0"/>
          <w:color w:val="000000"/>
          <w:sz w:val="24"/>
          <w:szCs w:val="24"/>
          <w:u w:val="none"/>
          <w:shd w:fill="cfe2f3" w:val="clear"/>
          <w:vertAlign w:val="baseline"/>
          <w:rtl w:val="0"/>
        </w:rPr>
        <w:t xml:space="preserve">experience with homelessness becomes rare, brief, and for a limited time</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89697265625" w:line="262.93813705444336" w:lineRule="auto"/>
        <w:ind w:left="91.01272583007812" w:right="889.366455078125" w:firstLine="0.220794677734375"/>
        <w:jc w:val="left"/>
        <w:rPr>
          <w:rFonts w:ascii="Asap Condensed" w:cs="Asap Condensed" w:eastAsia="Asap Condensed" w:hAnsi="Asap Condensed"/>
          <w:i w:val="0"/>
          <w:smallCaps w:val="0"/>
          <w:strike w:val="0"/>
          <w:color w:val="000000"/>
          <w:sz w:val="24"/>
          <w:szCs w:val="24"/>
          <w:u w:val="none"/>
          <w:shd w:fill="ead1dc"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ead1dc" w:val="clear"/>
          <w:vertAlign w:val="baseline"/>
          <w:rtl w:val="0"/>
        </w:rPr>
        <w:t xml:space="preserve">A referral may be completed by anyone in the community at any time. </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Information on how to contact  the HEART can be found at </w:t>
      </w:r>
      <w:r w:rsidDel="00000000" w:rsidR="00000000" w:rsidRPr="00000000">
        <w:rPr>
          <w:rFonts w:ascii="Asap Condensed" w:cs="Asap Condensed" w:eastAsia="Asap Condensed" w:hAnsi="Asap Condensed"/>
          <w:i w:val="0"/>
          <w:smallCaps w:val="0"/>
          <w:strike w:val="0"/>
          <w:color w:val="0563c1"/>
          <w:sz w:val="24"/>
          <w:szCs w:val="24"/>
          <w:u w:val="single"/>
          <w:shd w:fill="auto" w:val="clear"/>
          <w:vertAlign w:val="baseline"/>
          <w:rtl w:val="0"/>
        </w:rPr>
        <w:t xml:space="preserve">https://www.douglas.co.us/homeless-initiative/heart/</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HEART will </w:t>
      </w:r>
      <w:r w:rsidDel="00000000" w:rsidR="00000000" w:rsidRPr="00000000">
        <w:rPr>
          <w:rFonts w:ascii="Asap Condensed" w:cs="Asap Condensed" w:eastAsia="Asap Condensed" w:hAnsi="Asap Condensed"/>
          <w:i w:val="0"/>
          <w:smallCaps w:val="0"/>
          <w:strike w:val="0"/>
          <w:color w:val="000000"/>
          <w:sz w:val="24"/>
          <w:szCs w:val="24"/>
          <w:u w:val="none"/>
          <w:shd w:fill="ead1dc" w:val="clear"/>
          <w:vertAlign w:val="baseline"/>
          <w:rtl w:val="0"/>
        </w:rPr>
        <w:t xml:space="preserve">respond  within 24 business hours or less to all requests for assistance.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23193359375" w:line="262.53092765808105" w:lineRule="auto"/>
        <w:ind w:left="91.01272583007812" w:right="834.635009765625" w:firstLine="15.01434326171875"/>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HEART’s focus is on engagement and realizes that </w:t>
      </w:r>
      <w:r w:rsidDel="00000000" w:rsidR="00000000" w:rsidRPr="00000000">
        <w:rPr>
          <w:rFonts w:ascii="Asap Condensed" w:cs="Asap Condensed" w:eastAsia="Asap Condensed" w:hAnsi="Asap Condensed"/>
          <w:i w:val="0"/>
          <w:smallCaps w:val="0"/>
          <w:strike w:val="0"/>
          <w:color w:val="000000"/>
          <w:sz w:val="24"/>
          <w:szCs w:val="24"/>
          <w:u w:val="none"/>
          <w:shd w:fill="d9ead3" w:val="clear"/>
          <w:vertAlign w:val="baseline"/>
          <w:rtl w:val="0"/>
        </w:rPr>
        <w:t xml:space="preserve">several attempts may be made to the same person to  build rapport and trust</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Relationship building takes time and HEART </w:t>
      </w:r>
      <w:r w:rsidDel="00000000" w:rsidR="00000000" w:rsidRPr="00000000">
        <w:rPr>
          <w:rFonts w:ascii="Asap Condensed" w:cs="Asap Condensed" w:eastAsia="Asap Condensed" w:hAnsi="Asap Condensed"/>
          <w:i w:val="0"/>
          <w:smallCaps w:val="0"/>
          <w:strike w:val="0"/>
          <w:color w:val="000000"/>
          <w:sz w:val="24"/>
          <w:szCs w:val="24"/>
          <w:u w:val="none"/>
          <w:shd w:fill="d9ead3" w:val="clear"/>
          <w:vertAlign w:val="baseline"/>
          <w:rtl w:val="0"/>
        </w:rPr>
        <w:t xml:space="preserve">offers aide to make safer choices</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maintains </w:t>
      </w:r>
      <w:r w:rsidDel="00000000" w:rsidR="00000000" w:rsidRPr="00000000">
        <w:rPr>
          <w:rFonts w:ascii="Asap Condensed" w:cs="Asap Condensed" w:eastAsia="Asap Condensed" w:hAnsi="Asap Condensed"/>
          <w:i w:val="0"/>
          <w:smallCaps w:val="0"/>
          <w:strike w:val="0"/>
          <w:color w:val="000000"/>
          <w:sz w:val="24"/>
          <w:szCs w:val="24"/>
          <w:u w:val="none"/>
          <w:shd w:fill="d9ead3" w:val="clear"/>
          <w:vertAlign w:val="baseline"/>
          <w:rtl w:val="0"/>
        </w:rPr>
        <w:t xml:space="preserve">appropriate boundaries</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uses </w:t>
      </w:r>
      <w:r w:rsidDel="00000000" w:rsidR="00000000" w:rsidRPr="00000000">
        <w:rPr>
          <w:rFonts w:ascii="Asap Condensed" w:cs="Asap Condensed" w:eastAsia="Asap Condensed" w:hAnsi="Asap Condensed"/>
          <w:i w:val="0"/>
          <w:smallCaps w:val="0"/>
          <w:strike w:val="0"/>
          <w:color w:val="000000"/>
          <w:sz w:val="24"/>
          <w:szCs w:val="24"/>
          <w:u w:val="none"/>
          <w:shd w:fill="d9ead3" w:val="clear"/>
          <w:vertAlign w:val="baseline"/>
          <w:rtl w:val="0"/>
        </w:rPr>
        <w:t xml:space="preserve">positive reinforcement</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and partners with the </w:t>
      </w:r>
      <w:r w:rsidDel="00000000" w:rsidR="00000000" w:rsidRPr="00000000">
        <w:rPr>
          <w:rFonts w:ascii="Asap Condensed" w:cs="Asap Condensed" w:eastAsia="Asap Condensed" w:hAnsi="Asap Condensed"/>
          <w:sz w:val="24"/>
          <w:szCs w:val="24"/>
          <w:rtl w:val="0"/>
        </w:rPr>
        <w:t xml:space="preserve">individual</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to </w:t>
      </w:r>
      <w:r w:rsidDel="00000000" w:rsidR="00000000" w:rsidRPr="00000000">
        <w:rPr>
          <w:rFonts w:ascii="Asap Condensed" w:cs="Asap Condensed" w:eastAsia="Asap Condensed" w:hAnsi="Asap Condensed"/>
          <w:i w:val="0"/>
          <w:smallCaps w:val="0"/>
          <w:strike w:val="0"/>
          <w:color w:val="000000"/>
          <w:sz w:val="24"/>
          <w:szCs w:val="24"/>
          <w:u w:val="none"/>
          <w:shd w:fill="d9ead3" w:val="clear"/>
          <w:vertAlign w:val="baseline"/>
          <w:rtl w:val="0"/>
        </w:rPr>
        <w:t xml:space="preserve">listen  to their needs with respect</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is knowledgeable and </w:t>
      </w:r>
      <w:r w:rsidDel="00000000" w:rsidR="00000000" w:rsidRPr="00000000">
        <w:rPr>
          <w:rFonts w:ascii="Asap Condensed" w:cs="Asap Condensed" w:eastAsia="Asap Condensed" w:hAnsi="Asap Condensed"/>
          <w:i w:val="0"/>
          <w:smallCaps w:val="0"/>
          <w:strike w:val="0"/>
          <w:color w:val="000000"/>
          <w:sz w:val="24"/>
          <w:szCs w:val="24"/>
          <w:u w:val="none"/>
          <w:shd w:fill="d9ead3" w:val="clear"/>
          <w:vertAlign w:val="baseline"/>
          <w:rtl w:val="0"/>
        </w:rPr>
        <w:t xml:space="preserve">reliable about community resources</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and ensures a  </w:t>
      </w:r>
      <w:r w:rsidDel="00000000" w:rsidR="00000000" w:rsidRPr="00000000">
        <w:rPr>
          <w:rFonts w:ascii="Asap Condensed" w:cs="Asap Condensed" w:eastAsia="Asap Condensed" w:hAnsi="Asap Condensed"/>
          <w:i w:val="0"/>
          <w:smallCaps w:val="0"/>
          <w:strike w:val="0"/>
          <w:color w:val="000000"/>
          <w:sz w:val="24"/>
          <w:szCs w:val="24"/>
          <w:u w:val="none"/>
          <w:shd w:fill="d9ead3" w:val="clear"/>
          <w:vertAlign w:val="baseline"/>
          <w:rtl w:val="0"/>
        </w:rPr>
        <w:t xml:space="preserve">warm handoff</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to housing and service providers. </w:t>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4419600</wp:posOffset>
                </wp:positionH>
                <wp:positionV relativeFrom="paragraph">
                  <wp:posOffset>638175</wp:posOffset>
                </wp:positionV>
                <wp:extent cx="2128838" cy="690868"/>
                <wp:effectExtent b="0" l="0" r="0" t="0"/>
                <wp:wrapSquare wrapText="bothSides" distB="57150" distT="57150" distL="57150" distR="57150"/>
                <wp:docPr id="1" name=""/>
                <a:graphic>
                  <a:graphicData uri="http://schemas.microsoft.com/office/word/2010/wordprocessingShape">
                    <wps:wsp>
                      <wps:cNvSpPr/>
                      <wps:cNvPr id="2" name="Shape 2"/>
                      <wps:spPr>
                        <a:xfrm>
                          <a:off x="235500" y="540025"/>
                          <a:ext cx="2507400" cy="804300"/>
                        </a:xfrm>
                        <a:prstGeom prst="rect">
                          <a:avLst/>
                        </a:prstGeom>
                        <a:solidFill>
                          <a:srgbClr val="D9EAD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sap Condensed" w:cs="Asap Condensed" w:eastAsia="Asap Condensed" w:hAnsi="Asap Condensed"/>
                                <w:b w:val="0"/>
                                <w:i w:val="0"/>
                                <w:smallCaps w:val="0"/>
                                <w:strike w:val="0"/>
                                <w:color w:val="000000"/>
                                <w:sz w:val="26"/>
                                <w:vertAlign w:val="baseline"/>
                              </w:rPr>
                              <w:t xml:space="preserve">Things to keep in mind:  the community is explaining some basic “dos and don’ts” of service provision.  </w:t>
                            </w:r>
                          </w:p>
                        </w:txbxContent>
                      </wps:txbx>
                      <wps:bodyPr anchorCtr="0" anchor="t"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4419600</wp:posOffset>
                </wp:positionH>
                <wp:positionV relativeFrom="paragraph">
                  <wp:posOffset>638175</wp:posOffset>
                </wp:positionV>
                <wp:extent cx="2128838" cy="690868"/>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128838" cy="690868"/>
                        </a:xfrm>
                        <a:prstGeom prst="rect"/>
                        <a:ln/>
                      </pic:spPr>
                    </pic:pic>
                  </a:graphicData>
                </a:graphic>
              </wp:anchor>
            </w:drawing>
          </mc:Fallback>
        </mc:AlternateConten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984619140625" w:line="261.8518924713135" w:lineRule="auto"/>
        <w:ind w:left="101.83181762695312" w:right="946.824951171875" w:firstLine="4.19525146484375"/>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If an individual experiencing homelessness declines housing services, HEART will </w:t>
      </w:r>
      <w:r w:rsidDel="00000000" w:rsidR="00000000" w:rsidRPr="00000000">
        <w:rPr>
          <w:rFonts w:ascii="Asap Condensed" w:cs="Asap Condensed" w:eastAsia="Asap Condensed" w:hAnsi="Asap Condensed"/>
          <w:i w:val="0"/>
          <w:smallCaps w:val="0"/>
          <w:strike w:val="0"/>
          <w:color w:val="000000"/>
          <w:sz w:val="24"/>
          <w:szCs w:val="24"/>
          <w:u w:val="none"/>
          <w:shd w:fill="d9ead3" w:val="clear"/>
          <w:vertAlign w:val="baseline"/>
          <w:rtl w:val="0"/>
        </w:rPr>
        <w:t xml:space="preserve">continue to build  relationships</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enter the contact into HMIS, </w:t>
      </w:r>
      <w:r w:rsidDel="00000000" w:rsidR="00000000" w:rsidRPr="00000000">
        <w:rPr>
          <w:rFonts w:ascii="Asap Condensed" w:cs="Asap Condensed" w:eastAsia="Asap Condensed" w:hAnsi="Asap Condensed"/>
          <w:i w:val="0"/>
          <w:smallCaps w:val="0"/>
          <w:strike w:val="0"/>
          <w:color w:val="000000"/>
          <w:sz w:val="24"/>
          <w:szCs w:val="24"/>
          <w:u w:val="none"/>
          <w:shd w:fill="d9ead3" w:val="clear"/>
          <w:vertAlign w:val="baseline"/>
          <w:rtl w:val="0"/>
        </w:rPr>
        <w:t xml:space="preserve">address immediate essential needs</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and leave their contact  information with the person for possible future contact.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69387531280518" w:lineRule="auto"/>
        <w:ind w:left="96.09100341796875" w:right="0" w:hanging="96.09100341796875"/>
        <w:jc w:val="left"/>
        <w:rPr>
          <w:rFonts w:ascii="Asap Condensed" w:cs="Asap Condensed" w:eastAsia="Asap Condensed" w:hAnsi="Asap Condensed"/>
          <w:b w:val="1"/>
          <w:sz w:val="24"/>
          <w:szCs w:val="24"/>
          <w:u w:val="singl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69387531280518" w:lineRule="auto"/>
        <w:ind w:left="96.09100341796875" w:right="0" w:hanging="96.09100341796875"/>
        <w:jc w:val="left"/>
        <w:rPr>
          <w:rFonts w:ascii="Asap Condensed" w:cs="Asap Condensed" w:eastAsia="Asap Condensed" w:hAnsi="Asap Condensed"/>
          <w:b w:val="1"/>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4"/>
          <w:szCs w:val="24"/>
          <w:u w:val="single"/>
          <w:shd w:fill="auto" w:val="clear"/>
          <w:vertAlign w:val="baseline"/>
          <w:rtl w:val="0"/>
        </w:rPr>
        <w:t xml:space="preserve">COORDINATION</w:t>
      </w:r>
      <w:r w:rsidDel="00000000" w:rsidR="00000000" w:rsidRPr="00000000">
        <w:rPr>
          <w:rFonts w:ascii="Asap Condensed" w:cs="Asap Condensed" w:eastAsia="Asap Condensed" w:hAnsi="Asap Condensed"/>
          <w:b w:val="1"/>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4333875</wp:posOffset>
                </wp:positionH>
                <wp:positionV relativeFrom="paragraph">
                  <wp:posOffset>85725</wp:posOffset>
                </wp:positionV>
                <wp:extent cx="2133600" cy="1022518"/>
                <wp:effectExtent b="0" l="0" r="0" t="0"/>
                <wp:wrapSquare wrapText="bothSides" distB="57150" distT="57150" distL="57150" distR="57150"/>
                <wp:docPr id="6" name=""/>
                <a:graphic>
                  <a:graphicData uri="http://schemas.microsoft.com/office/word/2010/wordprocessingShape">
                    <wps:wsp>
                      <wps:cNvSpPr/>
                      <wps:cNvPr id="2" name="Shape 2"/>
                      <wps:spPr>
                        <a:xfrm>
                          <a:off x="235500" y="540025"/>
                          <a:ext cx="2507400" cy="1190700"/>
                        </a:xfrm>
                        <a:prstGeom prst="rect">
                          <a:avLst/>
                        </a:prstGeom>
                        <a:solidFill>
                          <a:srgbClr val="D9D2E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sap Condensed" w:cs="Asap Condensed" w:eastAsia="Asap Condensed" w:hAnsi="Asap Condensed"/>
                                <w:b w:val="0"/>
                                <w:i w:val="0"/>
                                <w:smallCaps w:val="0"/>
                                <w:strike w:val="0"/>
                                <w:color w:val="000000"/>
                                <w:sz w:val="26"/>
                                <w:vertAlign w:val="baseline"/>
                              </w:rPr>
                              <w:t xml:space="preserve">Collaboration and shared process: the community is explaining how the outreach team collaborates with the community to develop a shared approach.</w:t>
                            </w:r>
                          </w:p>
                        </w:txbxContent>
                      </wps:txbx>
                      <wps:bodyPr anchorCtr="0" anchor="t"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4333875</wp:posOffset>
                </wp:positionH>
                <wp:positionV relativeFrom="paragraph">
                  <wp:posOffset>85725</wp:posOffset>
                </wp:positionV>
                <wp:extent cx="2133600" cy="1022518"/>
                <wp:effectExtent b="0" l="0" r="0" t="0"/>
                <wp:wrapSquare wrapText="bothSides" distB="57150" distT="57150" distL="57150" distR="57150"/>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133600" cy="1022518"/>
                        </a:xfrm>
                        <a:prstGeom prst="rect"/>
                        <a:ln/>
                      </pic:spPr>
                    </pic:pic>
                  </a:graphicData>
                </a:graphic>
              </wp:anchor>
            </w:drawing>
          </mc:Fallback>
        </mc:AlternateConten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03076171875" w:line="262.53129959106445" w:lineRule="auto"/>
        <w:ind w:left="97.19512939453125" w:right="865.24169921875" w:hanging="8.169708251953125"/>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d9d2e9" w:val="clear"/>
          <w:vertAlign w:val="baseline"/>
          <w:rtl w:val="0"/>
        </w:rPr>
        <w:t xml:space="preserve">The HEART meets monthly with a leadership council</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comprised of Douglas County staff, HEART, and law enforcement to </w:t>
      </w:r>
      <w:r w:rsidDel="00000000" w:rsidR="00000000" w:rsidRPr="00000000">
        <w:rPr>
          <w:rFonts w:ascii="Asap Condensed" w:cs="Asap Condensed" w:eastAsia="Asap Condensed" w:hAnsi="Asap Condensed"/>
          <w:i w:val="0"/>
          <w:smallCaps w:val="0"/>
          <w:strike w:val="0"/>
          <w:color w:val="000000"/>
          <w:sz w:val="24"/>
          <w:szCs w:val="24"/>
          <w:u w:val="none"/>
          <w:shd w:fill="d9d2e9" w:val="clear"/>
          <w:vertAlign w:val="baseline"/>
          <w:rtl w:val="0"/>
        </w:rPr>
        <w:t xml:space="preserve">convene strategies, share data and coordinate with all agencies actively providing  outreach and in-reach services</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Activities at this meeting include response to changes in encampment  locations and predicted sweeps, case conferencing planning, coordinated entry and data discussions  related to outreach, or cold weather response.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978515625" w:line="262.3948001861572" w:lineRule="auto"/>
        <w:ind w:left="97.41592407226562" w:right="773.228759765625" w:firstLine="8.61114501953125"/>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In addition, HEART coordinates with community partners, service providers, and non-profits to </w:t>
      </w:r>
      <w:r w:rsidDel="00000000" w:rsidR="00000000" w:rsidRPr="00000000">
        <w:rPr>
          <w:rFonts w:ascii="Asap Condensed" w:cs="Asap Condensed" w:eastAsia="Asap Condensed" w:hAnsi="Asap Condensed"/>
          <w:i w:val="0"/>
          <w:smallCaps w:val="0"/>
          <w:strike w:val="0"/>
          <w:color w:val="000000"/>
          <w:sz w:val="24"/>
          <w:szCs w:val="24"/>
          <w:u w:val="none"/>
          <w:shd w:fill="d9d2e9" w:val="clear"/>
          <w:vertAlign w:val="baseline"/>
          <w:rtl w:val="0"/>
        </w:rPr>
        <w:t xml:space="preserve">prevent  duplicative outreach services and to ensure clients receive access to housing opportunities and other  essential services.</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HEART meetings monthly with staff to coordinate services for those on the Veteran  By Name List. The HEART also </w:t>
      </w:r>
      <w:r w:rsidDel="00000000" w:rsidR="00000000" w:rsidRPr="00000000">
        <w:rPr>
          <w:rFonts w:ascii="Asap Condensed" w:cs="Asap Condensed" w:eastAsia="Asap Condensed" w:hAnsi="Asap Condensed"/>
          <w:i w:val="0"/>
          <w:smallCaps w:val="0"/>
          <w:strike w:val="0"/>
          <w:color w:val="000000"/>
          <w:sz w:val="24"/>
          <w:szCs w:val="24"/>
          <w:u w:val="none"/>
          <w:shd w:fill="d9d2e9" w:val="clear"/>
          <w:vertAlign w:val="baseline"/>
          <w:rtl w:val="0"/>
        </w:rPr>
        <w:t xml:space="preserve">receives a weekly email from local non-profit partners who served anyone  in the community who was unhoused the preceding week</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230712890625" w:line="240" w:lineRule="auto"/>
        <w:ind w:left="102.71499633789062" w:right="0" w:firstLine="0"/>
        <w:jc w:val="left"/>
        <w:rPr>
          <w:rFonts w:ascii="Asap Condensed" w:cs="Asap Condensed" w:eastAsia="Asap Condensed" w:hAnsi="Asap Condensed"/>
          <w:b w:val="1"/>
          <w:sz w:val="24"/>
          <w:szCs w:val="24"/>
          <w:u w:val="singl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230712890625" w:line="240" w:lineRule="auto"/>
        <w:ind w:left="102.71499633789062" w:right="0" w:firstLine="0"/>
        <w:jc w:val="left"/>
        <w:rPr>
          <w:rFonts w:ascii="Asap Condensed" w:cs="Asap Condensed" w:eastAsia="Asap Condensed" w:hAnsi="Asap Condensed"/>
          <w:b w:val="1"/>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4"/>
          <w:szCs w:val="24"/>
          <w:u w:val="single"/>
          <w:shd w:fill="auto" w:val="clear"/>
          <w:vertAlign w:val="baseline"/>
          <w:rtl w:val="0"/>
        </w:rPr>
        <w:t xml:space="preserve">HMIS</w:t>
      </w:r>
      <w:r w:rsidDel="00000000" w:rsidR="00000000" w:rsidRPr="00000000">
        <w:rPr>
          <w:rFonts w:ascii="Asap Condensed" w:cs="Asap Condensed" w:eastAsia="Asap Condensed" w:hAnsi="Asap Condensed"/>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548828125" w:line="262.5759029388428" w:lineRule="auto"/>
        <w:ind w:left="97.19512939453125" w:right="751.097412109375" w:firstLine="8.831939697265625"/>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HEART </w:t>
      </w:r>
      <w:r w:rsidDel="00000000" w:rsidR="00000000" w:rsidRPr="00000000">
        <w:rPr>
          <w:rFonts w:ascii="Asap Condensed" w:cs="Asap Condensed" w:eastAsia="Asap Condensed" w:hAnsi="Asap Condensed"/>
          <w:i w:val="0"/>
          <w:smallCaps w:val="0"/>
          <w:strike w:val="0"/>
          <w:color w:val="000000"/>
          <w:sz w:val="24"/>
          <w:szCs w:val="24"/>
          <w:u w:val="none"/>
          <w:shd w:fill="ead1dc" w:val="clear"/>
          <w:vertAlign w:val="baseline"/>
          <w:rtl w:val="0"/>
        </w:rPr>
        <w:t xml:space="preserve">utilizes the Homeless Management Information System (HMIS)</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and </w:t>
      </w:r>
      <w:r w:rsidDel="00000000" w:rsidR="00000000" w:rsidRPr="00000000">
        <w:rPr>
          <w:rFonts w:ascii="Asap Condensed" w:cs="Asap Condensed" w:eastAsia="Asap Condensed" w:hAnsi="Asap Condensed"/>
          <w:i w:val="0"/>
          <w:smallCaps w:val="0"/>
          <w:strike w:val="0"/>
          <w:color w:val="000000"/>
          <w:sz w:val="24"/>
          <w:szCs w:val="24"/>
          <w:u w:val="none"/>
          <w:shd w:fill="ead1dc" w:val="clear"/>
          <w:vertAlign w:val="baseline"/>
          <w:rtl w:val="0"/>
        </w:rPr>
        <w:t xml:space="preserve">Coordinated Entry System</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for  current resource availability and community engagement. This is in alignment and supports the Metro  Denver Homeless Initiative’s (MDHI) efforts for a regional approach and supports the Built for Zero (BFZ)  platform that homelessness be rare, brief, and for a limited time. Through case management and local  non-profit partnerships, HEART connects individuals and families with local organizations for needed  emergency shelter, food, water, and for long-term housing options.  </w:t>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4305300</wp:posOffset>
                </wp:positionH>
                <wp:positionV relativeFrom="paragraph">
                  <wp:posOffset>323850</wp:posOffset>
                </wp:positionV>
                <wp:extent cx="2195195" cy="1104900"/>
                <wp:effectExtent b="0" l="0" r="0" t="0"/>
                <wp:wrapSquare wrapText="bothSides" distB="57150" distT="57150" distL="57150" distR="57150"/>
                <wp:docPr id="2" name=""/>
                <a:graphic>
                  <a:graphicData uri="http://schemas.microsoft.com/office/word/2010/wordprocessingShape">
                    <wps:wsp>
                      <wps:cNvSpPr/>
                      <wps:cNvPr id="2" name="Shape 2"/>
                      <wps:spPr>
                        <a:xfrm>
                          <a:off x="235500" y="540025"/>
                          <a:ext cx="2131800" cy="1094700"/>
                        </a:xfrm>
                        <a:prstGeom prst="rect">
                          <a:avLst/>
                        </a:prstGeom>
                        <a:solidFill>
                          <a:srgbClr val="EAD1D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sap Condensed" w:cs="Asap Condensed" w:eastAsia="Asap Condensed" w:hAnsi="Asap Condensed"/>
                                <w:b w:val="0"/>
                                <w:i w:val="0"/>
                                <w:smallCaps w:val="0"/>
                                <w:strike w:val="0"/>
                                <w:color w:val="000000"/>
                                <w:sz w:val="24"/>
                                <w:vertAlign w:val="baseline"/>
                              </w:rPr>
                              <w:t xml:space="preserve">When &amp; How: The community is explaining when and how data is collected on individuals experiencing unsheltered homelessness. </w:t>
                            </w:r>
                          </w:p>
                        </w:txbxContent>
                      </wps:txbx>
                      <wps:bodyPr anchorCtr="0" anchor="t"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4305300</wp:posOffset>
                </wp:positionH>
                <wp:positionV relativeFrom="paragraph">
                  <wp:posOffset>323850</wp:posOffset>
                </wp:positionV>
                <wp:extent cx="2195195" cy="1104900"/>
                <wp:effectExtent b="0" l="0" r="0" t="0"/>
                <wp:wrapSquare wrapText="bothSides" distB="57150" distT="57150" distL="57150" distR="57150"/>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195195" cy="1104900"/>
                        </a:xfrm>
                        <a:prstGeom prst="rect"/>
                        <a:ln/>
                      </pic:spPr>
                    </pic:pic>
                  </a:graphicData>
                </a:graphic>
              </wp:anchor>
            </w:drawing>
          </mc:Fallback>
        </mc:AlternateConten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569580078125" w:line="262.39477157592773" w:lineRule="auto"/>
        <w:ind w:left="91.01272583007812" w:right="918.026123046875" w:firstLine="15.01434326171875"/>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People who are experiencing homelessness are encouraged to complete the Vulnerability Index – Service Prioritization Decision Assistance Tool (VISPDAT) in order to be added to the Coordinated Entry  System. </w:t>
      </w:r>
      <w:r w:rsidDel="00000000" w:rsidR="00000000" w:rsidRPr="00000000">
        <w:rPr>
          <w:rFonts w:ascii="Asap Condensed" w:cs="Asap Condensed" w:eastAsia="Asap Condensed" w:hAnsi="Asap Condensed"/>
          <w:i w:val="0"/>
          <w:smallCaps w:val="0"/>
          <w:strike w:val="0"/>
          <w:color w:val="000000"/>
          <w:sz w:val="24"/>
          <w:szCs w:val="24"/>
          <w:u w:val="none"/>
          <w:shd w:fill="ead1dc" w:val="clear"/>
          <w:vertAlign w:val="baseline"/>
          <w:rtl w:val="0"/>
        </w:rPr>
        <w:t xml:space="preserve">Within the 30 days of enrollment, HEART Navigators will begin to assess client needs through  VISPDAT assessments, develop service plans to meet essential and housing needs, and help clients exit  the street</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if that is what they want.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2337646484375" w:line="240" w:lineRule="auto"/>
        <w:ind w:left="96.09100341796875" w:right="0" w:firstLine="0"/>
        <w:jc w:val="left"/>
        <w:rPr>
          <w:rFonts w:ascii="Asap Condensed" w:cs="Asap Condensed" w:eastAsia="Asap Condensed" w:hAnsi="Asap Condensed"/>
          <w:b w:val="1"/>
          <w:sz w:val="24"/>
          <w:szCs w:val="24"/>
          <w:u w:val="singl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2337646484375" w:line="240" w:lineRule="auto"/>
        <w:ind w:left="96.09100341796875" w:right="0" w:firstLine="0"/>
        <w:jc w:val="left"/>
        <w:rPr>
          <w:rFonts w:ascii="Asap Condensed" w:cs="Asap Condensed" w:eastAsia="Asap Condensed" w:hAnsi="Asap Condensed"/>
          <w:b w:val="1"/>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4"/>
          <w:szCs w:val="24"/>
          <w:u w:val="single"/>
          <w:shd w:fill="auto" w:val="clear"/>
          <w:vertAlign w:val="baseline"/>
          <w:rtl w:val="0"/>
        </w:rPr>
        <w:t xml:space="preserve">CASE </w:t>
      </w:r>
      <w:r w:rsidDel="00000000" w:rsidR="00000000" w:rsidRPr="00000000">
        <w:rPr>
          <w:rFonts w:ascii="Asap Condensed" w:cs="Asap Condensed" w:eastAsia="Asap Condensed" w:hAnsi="Asap Condensed"/>
          <w:b w:val="1"/>
          <w:sz w:val="24"/>
          <w:szCs w:val="24"/>
          <w:u w:val="single"/>
          <w:rtl w:val="0"/>
        </w:rPr>
        <w:t xml:space="preserve">MANAGEMENT</w:t>
      </w:r>
      <w:r w:rsidDel="00000000" w:rsidR="00000000" w:rsidRPr="00000000">
        <w:rPr>
          <w:rFonts w:ascii="Asap Condensed" w:cs="Asap Condensed" w:eastAsia="Asap Condensed" w:hAnsi="Asap Condensed"/>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61.3087844848633" w:lineRule="auto"/>
        <w:ind w:left="104.0399169921875" w:right="1775.70556640625" w:hanging="12.806396484375"/>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ead1dc" w:val="clear"/>
          <w:vertAlign w:val="baseline"/>
          <w:rtl w:val="0"/>
        </w:rPr>
        <w:t xml:space="preserve">Active HEART clients will have a minimum of one contact from Navigators per month for case  management support.</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2242431640625" w:line="240" w:lineRule="auto"/>
        <w:ind w:left="96.09100341796875" w:right="0" w:firstLine="0"/>
        <w:jc w:val="left"/>
        <w:rPr>
          <w:rFonts w:ascii="Asap Condensed" w:cs="Asap Condensed" w:eastAsia="Asap Condensed" w:hAnsi="Asap Condensed"/>
          <w:b w:val="1"/>
          <w:sz w:val="24"/>
          <w:szCs w:val="24"/>
          <w:u w:val="singl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2242431640625" w:line="240" w:lineRule="auto"/>
        <w:ind w:left="96.09100341796875" w:right="0" w:firstLine="0"/>
        <w:jc w:val="left"/>
        <w:rPr>
          <w:rFonts w:ascii="Asap Condensed" w:cs="Asap Condensed" w:eastAsia="Asap Condensed" w:hAnsi="Asap Condensed"/>
          <w:b w:val="1"/>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4"/>
          <w:szCs w:val="24"/>
          <w:u w:val="single"/>
          <w:shd w:fill="auto" w:val="clear"/>
          <w:vertAlign w:val="baseline"/>
          <w:rtl w:val="0"/>
        </w:rPr>
        <w:t xml:space="preserve">CASE CLOSURE</w:t>
      </w:r>
      <w:r w:rsidDel="00000000" w:rsidR="00000000" w:rsidRPr="00000000">
        <w:rPr>
          <w:rFonts w:ascii="Asap Condensed" w:cs="Asap Condensed" w:eastAsia="Asap Condensed" w:hAnsi="Asap Condensed"/>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708984375" w:line="243.38092803955078" w:lineRule="auto"/>
        <w:ind w:left="91.01272583007812" w:right="821.700439453125" w:firstLine="15.01434326171875"/>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ead1dc" w:val="clear"/>
          <w:vertAlign w:val="baseline"/>
          <w:rtl w:val="0"/>
        </w:rPr>
        <w:t xml:space="preserve">If a household has had no contact with HEART or the Coordinated Entry (CE) system for 60 days with 2  attempted contacts each month</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and they have had no services or shelter stays in the Homeless  Management Information System (HMIS) for the past 60 days with 2 attempted contacts each month,  the household will be removed from the ‘active’ By Name List and placed on the ‘inactive’ By Name List.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70382022857666" w:lineRule="auto"/>
        <w:ind w:left="102.71499633789062" w:right="0" w:hanging="102.71499633789062"/>
        <w:jc w:val="left"/>
        <w:rPr>
          <w:rFonts w:ascii="Asap Condensed" w:cs="Asap Condensed" w:eastAsia="Asap Condensed" w:hAnsi="Asap Condensed"/>
          <w:b w:val="1"/>
          <w:sz w:val="24"/>
          <w:szCs w:val="24"/>
          <w:u w:val="singl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70382022857666" w:lineRule="auto"/>
        <w:ind w:left="102.71499633789062" w:right="0" w:hanging="102.71499633789062"/>
        <w:jc w:val="left"/>
        <w:rPr>
          <w:rFonts w:ascii="Asap Condensed" w:cs="Asap Condensed" w:eastAsia="Asap Condensed" w:hAnsi="Asap Condensed"/>
          <w:b w:val="1"/>
          <w:sz w:val="24"/>
          <w:szCs w:val="24"/>
          <w:u w:val="singl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70382022857666" w:lineRule="auto"/>
        <w:ind w:left="102.71499633789062" w:right="0" w:hanging="102.71499633789062"/>
        <w:jc w:val="left"/>
        <w:rPr>
          <w:rFonts w:ascii="Asap Condensed" w:cs="Asap Condensed" w:eastAsia="Asap Condensed" w:hAnsi="Asap Condensed"/>
          <w:b w:val="1"/>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4"/>
          <w:szCs w:val="24"/>
          <w:u w:val="single"/>
          <w:shd w:fill="auto" w:val="clear"/>
          <w:vertAlign w:val="baseline"/>
          <w:rtl w:val="0"/>
        </w:rPr>
        <w:t xml:space="preserve">PROGRAM EVALUATION</w:t>
      </w:r>
      <w:r w:rsidDel="00000000" w:rsidR="00000000" w:rsidRPr="00000000">
        <w:rPr>
          <w:rFonts w:ascii="Asap Condensed" w:cs="Asap Condensed" w:eastAsia="Asap Condensed" w:hAnsi="Asap Condensed"/>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41357421875" w:line="254.24620628356934" w:lineRule="auto"/>
        <w:ind w:left="458.96148681640625" w:right="1306.041259765625" w:hanging="369.9360656738281"/>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efefef" w:val="clear"/>
          <w:vertAlign w:val="baseline"/>
          <w:rtl w:val="0"/>
        </w:rPr>
        <w:t xml:space="preserve">The HEART leadership team will review, at least every 6 months, data which includes the following: </w:t>
      </w: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•Demographic data </w:t>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4257675</wp:posOffset>
                </wp:positionH>
                <wp:positionV relativeFrom="paragraph">
                  <wp:posOffset>609600</wp:posOffset>
                </wp:positionV>
                <wp:extent cx="2195195" cy="1291863"/>
                <wp:effectExtent b="0" l="0" r="0" t="0"/>
                <wp:wrapSquare wrapText="bothSides" distB="57150" distT="57150" distL="57150" distR="57150"/>
                <wp:docPr id="5" name=""/>
                <a:graphic>
                  <a:graphicData uri="http://schemas.microsoft.com/office/word/2010/wordprocessingShape">
                    <wps:wsp>
                      <wps:cNvSpPr/>
                      <wps:cNvPr id="2" name="Shape 2"/>
                      <wps:spPr>
                        <a:xfrm>
                          <a:off x="235500" y="540025"/>
                          <a:ext cx="2131800" cy="1247700"/>
                        </a:xfrm>
                        <a:prstGeom prst="rect">
                          <a:avLst/>
                        </a:prstGeom>
                        <a:solidFill>
                          <a:srgbClr val="EFEFE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sap Condensed" w:cs="Asap Condensed" w:eastAsia="Asap Condensed" w:hAnsi="Asap Condensed"/>
                                <w:b w:val="0"/>
                                <w:i w:val="0"/>
                                <w:smallCaps w:val="0"/>
                                <w:strike w:val="0"/>
                                <w:color w:val="000000"/>
                                <w:sz w:val="24"/>
                                <w:vertAlign w:val="baseline"/>
                              </w:rPr>
                              <w:t xml:space="preserve">Evaluation &amp; updating: The community is explaining when, how, and by whom outreach efforts are evaluated and updated to best serve individuals experiencing unsheltered homelessness. </w:t>
                            </w:r>
                          </w:p>
                        </w:txbxContent>
                      </wps:txbx>
                      <wps:bodyPr anchorCtr="0" anchor="t"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4257675</wp:posOffset>
                </wp:positionH>
                <wp:positionV relativeFrom="paragraph">
                  <wp:posOffset>609600</wp:posOffset>
                </wp:positionV>
                <wp:extent cx="2195195" cy="1291863"/>
                <wp:effectExtent b="0" l="0" r="0" t="0"/>
                <wp:wrapSquare wrapText="bothSides" distB="57150" distT="57150" distL="57150" distR="57150"/>
                <wp:docPr id="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195195" cy="1291863"/>
                        </a:xfrm>
                        <a:prstGeom prst="rect"/>
                        <a:ln/>
                      </pic:spPr>
                    </pic:pic>
                  </a:graphicData>
                </a:graphic>
              </wp:anchor>
            </w:drawing>
          </mc:Fallback>
        </mc:AlternateConten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0" w:lineRule="auto"/>
        <w:ind w:left="458.96148681640625" w:right="0" w:firstLine="0"/>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Number of individuals served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0" w:lineRule="auto"/>
        <w:ind w:left="458.96148681640625" w:right="0" w:firstLine="0"/>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Number of clients on By Name List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458.96148681640625" w:right="0" w:firstLine="0"/>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Calls for service – Number, time of day, day of week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255859375" w:line="240" w:lineRule="auto"/>
        <w:ind w:left="458.96148681640625" w:right="0" w:firstLine="0"/>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Online referrals - Number, time of day, day of week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458.96148681640625" w:right="0" w:firstLine="0"/>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Phone calls to HEART phone line - Number, time of day, day of week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744140625" w:line="240" w:lineRule="auto"/>
        <w:ind w:left="458.96148681640625" w:right="0" w:firstLine="0"/>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Disposition of calls for service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40" w:lineRule="auto"/>
        <w:ind w:left="458.96148681640625" w:right="0" w:firstLine="0"/>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Service provided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458.96148681640625" w:right="0" w:firstLine="0"/>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Housing Outcomes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458.96148681640625" w:right="0" w:firstLine="0"/>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Shelter Outcomes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56103515625" w:line="240" w:lineRule="auto"/>
        <w:ind w:left="458.96148681640625" w:right="0" w:firstLine="0"/>
        <w:jc w:val="left"/>
        <w:rPr>
          <w:rFonts w:ascii="Asap Condensed" w:cs="Asap Condensed" w:eastAsia="Asap Condensed" w:hAnsi="Asap Condensed"/>
          <w:i w:val="0"/>
          <w:smallCaps w:val="0"/>
          <w:strike w:val="0"/>
          <w:color w:val="000000"/>
          <w:sz w:val="24"/>
          <w:szCs w:val="24"/>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auto" w:val="clear"/>
          <w:vertAlign w:val="baseline"/>
          <w:rtl w:val="0"/>
        </w:rPr>
        <w:t xml:space="preserve">• Point In Time survey of Homelessness (annually)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3.3804416656494" w:lineRule="auto"/>
        <w:ind w:left="97.19512939453125" w:right="1039.178466796875" w:hanging="8.169708251953125"/>
        <w:jc w:val="left"/>
        <w:rPr>
          <w:rFonts w:ascii="Asap Condensed" w:cs="Asap Condensed" w:eastAsia="Asap Condensed" w:hAnsi="Asap Condensed"/>
          <w:i w:val="0"/>
          <w:smallCaps w:val="0"/>
          <w:strike w:val="0"/>
          <w:color w:val="000000"/>
          <w:sz w:val="24"/>
          <w:szCs w:val="24"/>
          <w:u w:val="none"/>
          <w:shd w:fill="efefef" w:val="clear"/>
          <w:vertAlign w:val="baseline"/>
        </w:rPr>
      </w:pPr>
      <w:r w:rsidDel="00000000" w:rsidR="00000000" w:rsidRPr="00000000">
        <w:rPr>
          <w:rFonts w:ascii="Asap Condensed" w:cs="Asap Condensed" w:eastAsia="Asap Condensed" w:hAnsi="Asap Condensed"/>
          <w:i w:val="0"/>
          <w:smallCaps w:val="0"/>
          <w:strike w:val="0"/>
          <w:color w:val="000000"/>
          <w:sz w:val="24"/>
          <w:szCs w:val="24"/>
          <w:u w:val="none"/>
          <w:shd w:fill="efefef" w:val="clear"/>
          <w:vertAlign w:val="baseline"/>
          <w:rtl w:val="0"/>
        </w:rPr>
        <w:t xml:space="preserve">This data will be used by the HEART leadership team to review program impact, adjust program  operations, ensure achievement of outcomes, and make progress towards Functional Zero in Douglas  County.</w:t>
      </w:r>
    </w:p>
    <w:sectPr>
      <w:headerReference r:id="rId13" w:type="default"/>
      <w:headerReference r:id="rId14" w:type="first"/>
      <w:footerReference r:id="rId15"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sap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Style w:val="Heading1"/>
      <w:spacing w:before="400" w:lineRule="auto"/>
      <w:rPr>
        <w:rFonts w:ascii="Raleway" w:cs="Raleway" w:eastAsia="Raleway" w:hAnsi="Raleway"/>
        <w:color w:val="a50a51"/>
        <w:sz w:val="40"/>
        <w:szCs w:val="40"/>
      </w:rPr>
    </w:pPr>
    <w:bookmarkStart w:colFirst="0" w:colLast="0" w:name="_awc41u4dafjh" w:id="2"/>
    <w:bookmarkEnd w:id="2"/>
    <w:r w:rsidDel="00000000" w:rsidR="00000000" w:rsidRPr="00000000">
      <w:rPr>
        <w:rFonts w:ascii="Raleway" w:cs="Raleway" w:eastAsia="Raleway" w:hAnsi="Raleway"/>
        <w:color w:val="a50a51"/>
        <w:sz w:val="40"/>
        <w:szCs w:val="40"/>
        <w:rtl w:val="0"/>
      </w:rPr>
      <w:t xml:space="preserve">BFZ Community Workshopped Policy Example</w:t>
    </w:r>
  </w:p>
  <w:p w:rsidR="00000000" w:rsidDel="00000000" w:rsidP="00000000" w:rsidRDefault="00000000" w:rsidRPr="00000000" w14:paraId="00000039">
    <w:pPr>
      <w:spacing w:after="160" w:line="259" w:lineRule="auto"/>
      <w:rPr/>
    </w:pP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Style w:val="Heading1"/>
      <w:spacing w:before="400" w:lineRule="auto"/>
      <w:rPr/>
    </w:pPr>
    <w:bookmarkStart w:colFirst="0" w:colLast="0" w:name="_np5u02eos8fe" w:id="3"/>
    <w:bookmarkEnd w:id="3"/>
    <w:r w:rsidDel="00000000" w:rsidR="00000000" w:rsidRPr="00000000">
      <w:rPr>
        <w:rFonts w:ascii="Raleway" w:cs="Raleway" w:eastAsia="Raleway" w:hAnsi="Raleway"/>
        <w:color w:val="a50a51"/>
        <w:sz w:val="46"/>
        <w:szCs w:val="46"/>
        <w:rtl w:val="0"/>
      </w:rPr>
      <w:t xml:space="preserve">Workshopped Outreach Policy Example 2: </w:t>
    </w:r>
    <w:r w:rsidDel="00000000" w:rsidR="00000000" w:rsidRPr="00000000">
      <w:rPr>
        <w:rFonts w:ascii="Raleway" w:cs="Raleway" w:eastAsia="Raleway" w:hAnsi="Raleway"/>
        <w:color w:val="a50a51"/>
        <w:sz w:val="32"/>
        <w:szCs w:val="32"/>
        <w:rtl w:val="0"/>
      </w:rPr>
      <w:t xml:space="preserve">Modified from Douglas County, Colorado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header" Target="head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login.builtforzero.org/hubs/resources/bfz-outreach-policy-guide/" TargetMode="Externa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AsapCondensed-regular.ttf"/><Relationship Id="rId2" Type="http://schemas.openxmlformats.org/officeDocument/2006/relationships/font" Target="fonts/AsapCondensed-bold.ttf"/><Relationship Id="rId3" Type="http://schemas.openxmlformats.org/officeDocument/2006/relationships/font" Target="fonts/AsapCondensed-italic.ttf"/><Relationship Id="rId4" Type="http://schemas.openxmlformats.org/officeDocument/2006/relationships/font" Target="fonts/AsapCondensed-boldItalic.ttf"/><Relationship Id="rId5" Type="http://schemas.openxmlformats.org/officeDocument/2006/relationships/font" Target="fonts/Raleway-regular.ttf"/><Relationship Id="rId6" Type="http://schemas.openxmlformats.org/officeDocument/2006/relationships/font" Target="fonts/Raleway-bold.ttf"/><Relationship Id="rId7" Type="http://schemas.openxmlformats.org/officeDocument/2006/relationships/font" Target="fonts/Raleway-italic.ttf"/><Relationship Id="rId8"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